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9EB" w:rsidRDefault="00B279EB" w:rsidP="004436CB">
      <w:pPr>
        <w:pStyle w:val="Title"/>
        <w:spacing w:line="240" w:lineRule="auto"/>
        <w:ind w:right="-283"/>
        <w:rPr>
          <w:rFonts w:ascii="Arial" w:hAnsi="Arial" w:cs="Arial"/>
          <w:b/>
          <w:bCs/>
          <w:caps/>
          <w:sz w:val="28"/>
          <w:szCs w:val="28"/>
        </w:rPr>
      </w:pPr>
      <w:r w:rsidRPr="005D06FE"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B279EB" w:rsidRDefault="00B279EB" w:rsidP="005C621A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B279EB" w:rsidRPr="005D06FE" w:rsidRDefault="00B279EB" w:rsidP="005C621A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</w:t>
      </w:r>
    </w:p>
    <w:p w:rsidR="00B279EB" w:rsidRDefault="00B279EB" w:rsidP="005C621A">
      <w:pPr>
        <w:pStyle w:val="Sub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5D06FE"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B279EB" w:rsidRPr="005D06FE" w:rsidRDefault="00B279EB" w:rsidP="005C621A">
      <w:pPr>
        <w:pStyle w:val="Subtitle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:rsidR="00B279EB" w:rsidRPr="003B2C53" w:rsidRDefault="00B279EB" w:rsidP="003B2C53">
      <w:pPr>
        <w:pStyle w:val="Subtitle"/>
        <w:spacing w:before="120" w:line="240" w:lineRule="auto"/>
        <w:rPr>
          <w:rFonts w:ascii="Arial" w:hAnsi="Arial" w:cs="Arial"/>
          <w:b/>
          <w:bCs/>
          <w:spacing w:val="40"/>
          <w:sz w:val="28"/>
          <w:szCs w:val="28"/>
        </w:rPr>
      </w:pPr>
      <w:r w:rsidRPr="004436CB">
        <w:rPr>
          <w:rFonts w:ascii="Arial" w:hAnsi="Arial" w:cs="Arial"/>
          <w:b/>
          <w:bCs/>
          <w:spacing w:val="40"/>
          <w:sz w:val="28"/>
          <w:szCs w:val="28"/>
        </w:rPr>
        <w:t>ПОСТАНОВЛЕНИЕ</w:t>
      </w:r>
    </w:p>
    <w:p w:rsidR="00B279EB" w:rsidRPr="009E0AFF" w:rsidRDefault="00B279EB" w:rsidP="003F2DD4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       </w:t>
      </w:r>
      <w:r w:rsidRPr="009E0AFF">
        <w:rPr>
          <w:rFonts w:ascii="Arial" w:hAnsi="Arial" w:cs="Arial"/>
          <w:b/>
          <w:bCs/>
          <w:sz w:val="28"/>
          <w:szCs w:val="28"/>
        </w:rPr>
        <w:t xml:space="preserve">от </w:t>
      </w:r>
      <w:r w:rsidRPr="008839EA">
        <w:rPr>
          <w:rFonts w:ascii="Arial" w:hAnsi="Arial" w:cs="Arial"/>
          <w:b/>
          <w:bCs/>
          <w:sz w:val="28"/>
          <w:szCs w:val="28"/>
          <w:u w:val="single"/>
        </w:rPr>
        <w:t>12.11.2025</w:t>
      </w:r>
      <w:r w:rsidRPr="009E0AFF">
        <w:rPr>
          <w:rFonts w:ascii="Arial" w:hAnsi="Arial" w:cs="Arial"/>
          <w:b/>
          <w:bCs/>
          <w:sz w:val="28"/>
          <w:szCs w:val="28"/>
        </w:rPr>
        <w:t xml:space="preserve"> №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8839EA">
        <w:rPr>
          <w:rFonts w:ascii="Arial" w:hAnsi="Arial" w:cs="Arial"/>
          <w:b/>
          <w:bCs/>
          <w:sz w:val="28"/>
          <w:szCs w:val="28"/>
          <w:u w:val="single"/>
        </w:rPr>
        <w:t>289</w:t>
      </w:r>
    </w:p>
    <w:tbl>
      <w:tblPr>
        <w:tblW w:w="0" w:type="auto"/>
        <w:tblInd w:w="-106" w:type="dxa"/>
        <w:tblLook w:val="00A0"/>
      </w:tblPr>
      <w:tblGrid>
        <w:gridCol w:w="9855"/>
      </w:tblGrid>
      <w:tr w:rsidR="00B279EB" w:rsidRPr="004901F3">
        <w:trPr>
          <w:trHeight w:val="1317"/>
        </w:trPr>
        <w:tc>
          <w:tcPr>
            <w:tcW w:w="0" w:type="auto"/>
          </w:tcPr>
          <w:p w:rsidR="00B279EB" w:rsidRPr="004901F3" w:rsidRDefault="00B279EB" w:rsidP="004901F3">
            <w:pPr>
              <w:adjustRightInd w:val="0"/>
              <w:spacing w:after="0"/>
              <w:ind w:left="-10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79EB" w:rsidRPr="004901F3" w:rsidRDefault="00B279EB" w:rsidP="004901F3">
            <w:pPr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01F3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ОБ УТВЕРЖДЕНИИ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01F3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ДОКУМЕНТА ПЛАНИРОВАНИЯ РЕГУЛЯРНЫХ ПАССАЖИРСКИХ ПЕРЕВОЗОК ПО МУНИЦИПАЛЬНЫМ МАРШРУТАМ УНЕЧСКОГО МУНИЦИПАЛЬНОГО РАЙОНА НА 2026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B279EB" w:rsidRPr="004901F3" w:rsidRDefault="00B279EB" w:rsidP="004901F3">
            <w:pPr>
              <w:adjustRightInd w:val="0"/>
              <w:spacing w:after="0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79EB" w:rsidRDefault="00B279EB" w:rsidP="00B9727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0AFF">
        <w:rPr>
          <w:rFonts w:ascii="Arial" w:hAnsi="Arial" w:cs="Arial"/>
          <w:sz w:val="24"/>
          <w:szCs w:val="24"/>
          <w:lang w:eastAsia="ru-RU"/>
        </w:rPr>
        <w:t xml:space="preserve">В соответствии с пунктом 6 части 1 статьи 15 </w:t>
      </w:r>
      <w:r w:rsidRPr="009E0AFF">
        <w:rPr>
          <w:rFonts w:ascii="Arial" w:hAnsi="Arial" w:cs="Arial"/>
          <w:sz w:val="24"/>
          <w:szCs w:val="24"/>
        </w:rPr>
        <w:t xml:space="preserve">Федерального закона от 06.10.2003 N 131-ФЗ «Об общих принципах организации местного самоуправления в Российской Федерации», </w:t>
      </w:r>
      <w:r w:rsidRPr="009E0AFF">
        <w:rPr>
          <w:rFonts w:ascii="Arial" w:hAnsi="Arial" w:cs="Arial"/>
          <w:sz w:val="24"/>
          <w:szCs w:val="24"/>
          <w:lang w:eastAsia="ru-RU"/>
        </w:rPr>
        <w:t>частью 4 статьи 2 Федерального закона от 13 июля 2015 N220-ФЗ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>
        <w:rPr>
          <w:rFonts w:ascii="Arial" w:hAnsi="Arial" w:cs="Arial"/>
          <w:sz w:val="24"/>
          <w:szCs w:val="24"/>
        </w:rPr>
        <w:t>, р</w:t>
      </w:r>
      <w:r w:rsidRPr="009E0AFF">
        <w:rPr>
          <w:rFonts w:ascii="Arial" w:hAnsi="Arial" w:cs="Arial"/>
          <w:sz w:val="24"/>
          <w:szCs w:val="24"/>
        </w:rPr>
        <w:t>ешением Унечского Совета народных депутатов от 28.12.2015 N5-128 «Об организации транспортного обслуживания в муниципальном образовании</w:t>
      </w:r>
      <w:r>
        <w:rPr>
          <w:rFonts w:ascii="Arial" w:hAnsi="Arial" w:cs="Arial"/>
          <w:sz w:val="24"/>
          <w:szCs w:val="24"/>
        </w:rPr>
        <w:t xml:space="preserve"> «Унечский муниципальный район»</w:t>
      </w:r>
      <w:r w:rsidRPr="009E0AFF">
        <w:rPr>
          <w:rFonts w:ascii="Arial" w:hAnsi="Arial" w:cs="Arial"/>
          <w:sz w:val="24"/>
          <w:szCs w:val="24"/>
        </w:rPr>
        <w:t xml:space="preserve"> и</w:t>
      </w:r>
      <w:r>
        <w:rPr>
          <w:rFonts w:ascii="Arial" w:hAnsi="Arial" w:cs="Arial"/>
          <w:sz w:val="24"/>
          <w:szCs w:val="24"/>
        </w:rPr>
        <w:t xml:space="preserve"> </w:t>
      </w:r>
      <w:r w:rsidRPr="009E0AFF">
        <w:rPr>
          <w:rFonts w:ascii="Arial" w:hAnsi="Arial" w:cs="Arial"/>
          <w:sz w:val="24"/>
          <w:szCs w:val="24"/>
        </w:rPr>
        <w:t>постановлением администрации Унечского района от 24.07.2019 № 201 «Об утверждении Порядка подготовки документа планирования регулярных пассажирских перевозок по муниципальным маршрутам Унечского муниципального района»,Администрация Унечского района</w:t>
      </w:r>
    </w:p>
    <w:p w:rsidR="00B279EB" w:rsidRPr="00B97276" w:rsidRDefault="00B279EB" w:rsidP="00B9727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279EB" w:rsidRPr="00293DD0" w:rsidRDefault="00B279EB" w:rsidP="00B97276">
      <w:pPr>
        <w:tabs>
          <w:tab w:val="left" w:pos="342"/>
          <w:tab w:val="num" w:pos="513"/>
          <w:tab w:val="left" w:pos="709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93DD0">
        <w:rPr>
          <w:rFonts w:ascii="Arial" w:hAnsi="Arial" w:cs="Arial"/>
          <w:sz w:val="24"/>
          <w:szCs w:val="24"/>
        </w:rPr>
        <w:t>ПОСТАНОВЛЯЕТ:</w:t>
      </w:r>
    </w:p>
    <w:p w:rsidR="00B279EB" w:rsidRPr="00387BA4" w:rsidRDefault="00B279EB" w:rsidP="00AC4A3F">
      <w:pPr>
        <w:pStyle w:val="ListParagraph"/>
        <w:numPr>
          <w:ilvl w:val="0"/>
          <w:numId w:val="2"/>
        </w:numPr>
        <w:tabs>
          <w:tab w:val="left" w:pos="851"/>
        </w:tabs>
        <w:spacing w:after="105" w:line="240" w:lineRule="auto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387BA4">
        <w:rPr>
          <w:rFonts w:ascii="Arial" w:hAnsi="Arial" w:cs="Arial"/>
          <w:sz w:val="24"/>
          <w:szCs w:val="24"/>
          <w:lang w:eastAsia="ru-RU"/>
        </w:rPr>
        <w:t xml:space="preserve">Утвердить Документ планирования регулярных </w:t>
      </w:r>
      <w:r w:rsidRPr="00387BA4">
        <w:rPr>
          <w:rFonts w:ascii="Arial" w:hAnsi="Arial" w:cs="Arial"/>
          <w:color w:val="000000"/>
          <w:sz w:val="24"/>
          <w:szCs w:val="24"/>
          <w:lang w:eastAsia="ru-RU"/>
        </w:rPr>
        <w:t>пассажирских перевозок по муниципальным маршрутам Унечского муниципального района на 2026 год согласно приложению к настоящему постановлению</w:t>
      </w:r>
      <w:r w:rsidRPr="00387BA4">
        <w:rPr>
          <w:rFonts w:ascii="Arial" w:hAnsi="Arial" w:cs="Arial"/>
          <w:sz w:val="24"/>
          <w:szCs w:val="24"/>
          <w:lang w:eastAsia="ru-RU"/>
        </w:rPr>
        <w:t>.</w:t>
      </w:r>
    </w:p>
    <w:p w:rsidR="00B279EB" w:rsidRPr="00387BA4" w:rsidRDefault="00B279EB" w:rsidP="00AC4A3F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387BA4">
        <w:rPr>
          <w:rFonts w:ascii="Arial" w:hAnsi="Arial" w:cs="Arial"/>
          <w:sz w:val="24"/>
          <w:szCs w:val="24"/>
        </w:rPr>
        <w:t xml:space="preserve">Настоящее постановление обнародовать путем опубликования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</w:t>
      </w:r>
      <w:r w:rsidRPr="00387BA4">
        <w:rPr>
          <w:rFonts w:ascii="Arial" w:hAnsi="Arial" w:cs="Arial"/>
          <w:sz w:val="24"/>
          <w:szCs w:val="24"/>
          <w:lang w:eastAsia="ru-RU"/>
        </w:rPr>
        <w:t>сети «Интернет» «</w:t>
      </w:r>
      <w:r w:rsidRPr="00387BA4">
        <w:rPr>
          <w:rFonts w:ascii="Arial" w:hAnsi="Arial" w:cs="Arial"/>
          <w:sz w:val="24"/>
          <w:szCs w:val="24"/>
          <w:lang w:val="en-US" w:eastAsia="ru-RU"/>
        </w:rPr>
        <w:t>www</w:t>
      </w:r>
      <w:r w:rsidRPr="00387BA4">
        <w:rPr>
          <w:rFonts w:ascii="Arial" w:hAnsi="Arial" w:cs="Arial"/>
          <w:sz w:val="24"/>
          <w:szCs w:val="24"/>
          <w:lang w:eastAsia="ru-RU"/>
        </w:rPr>
        <w:t>.unr</w:t>
      </w:r>
      <w:r w:rsidRPr="00387BA4">
        <w:rPr>
          <w:rFonts w:ascii="Arial" w:hAnsi="Arial" w:cs="Arial"/>
          <w:sz w:val="24"/>
          <w:szCs w:val="24"/>
          <w:lang w:val="en-US" w:eastAsia="ru-RU"/>
        </w:rPr>
        <w:t>adm</w:t>
      </w:r>
      <w:r w:rsidRPr="00387BA4">
        <w:rPr>
          <w:rFonts w:ascii="Arial" w:hAnsi="Arial" w:cs="Arial"/>
          <w:sz w:val="24"/>
          <w:szCs w:val="24"/>
          <w:lang w:eastAsia="ru-RU"/>
        </w:rPr>
        <w:t>.ru»</w:t>
      </w:r>
      <w:r>
        <w:rPr>
          <w:rFonts w:ascii="Arial" w:hAnsi="Arial" w:cs="Arial"/>
          <w:sz w:val="24"/>
          <w:szCs w:val="24"/>
          <w:lang w:eastAsia="ru-RU"/>
        </w:rPr>
        <w:t>.</w:t>
      </w:r>
    </w:p>
    <w:p w:rsidR="00B279EB" w:rsidRPr="00387BA4" w:rsidRDefault="00B279EB" w:rsidP="00AC4A3F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387BA4">
        <w:rPr>
          <w:rFonts w:ascii="Arial" w:hAnsi="Arial" w:cs="Arial"/>
          <w:sz w:val="24"/>
          <w:szCs w:val="24"/>
        </w:rPr>
        <w:t>Настоящее постановление вступает в силу со дня его обнародования.</w:t>
      </w:r>
    </w:p>
    <w:p w:rsidR="00B279EB" w:rsidRDefault="00B279EB" w:rsidP="009F45DE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spacing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B97276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</w:t>
      </w:r>
      <w:r>
        <w:rPr>
          <w:rFonts w:ascii="Arial" w:hAnsi="Arial" w:cs="Arial"/>
          <w:sz w:val="24"/>
          <w:szCs w:val="24"/>
        </w:rPr>
        <w:t>оставляю за собой.</w:t>
      </w:r>
    </w:p>
    <w:p w:rsidR="00B279EB" w:rsidRDefault="00B279EB" w:rsidP="003B2C53">
      <w:pPr>
        <w:pStyle w:val="ListParagraph"/>
        <w:tabs>
          <w:tab w:val="left" w:pos="0"/>
          <w:tab w:val="left" w:pos="851"/>
        </w:tabs>
        <w:spacing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B279EB" w:rsidRDefault="00B279EB" w:rsidP="003B2C53">
      <w:pPr>
        <w:pStyle w:val="ListParagraph"/>
        <w:tabs>
          <w:tab w:val="left" w:pos="0"/>
          <w:tab w:val="left" w:pos="851"/>
        </w:tabs>
        <w:spacing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B279EB" w:rsidRDefault="00B279EB" w:rsidP="003B2C53">
      <w:pPr>
        <w:pStyle w:val="ListParagraph"/>
        <w:tabs>
          <w:tab w:val="left" w:pos="0"/>
          <w:tab w:val="left" w:pos="851"/>
        </w:tabs>
        <w:spacing w:line="24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Исполняющий обязанности </w:t>
      </w:r>
    </w:p>
    <w:p w:rsidR="00B279EB" w:rsidRPr="003B2C53" w:rsidRDefault="00B279EB" w:rsidP="000114D4">
      <w:pPr>
        <w:pStyle w:val="ListParagraph"/>
        <w:tabs>
          <w:tab w:val="left" w:pos="0"/>
          <w:tab w:val="left" w:pos="851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главы  администрации Унечского района</w:t>
      </w:r>
    </w:p>
    <w:tbl>
      <w:tblPr>
        <w:tblW w:w="9781" w:type="dxa"/>
        <w:tblInd w:w="-106" w:type="dxa"/>
        <w:tblLook w:val="0000"/>
      </w:tblPr>
      <w:tblGrid>
        <w:gridCol w:w="9781"/>
      </w:tblGrid>
      <w:tr w:rsidR="00B279EB" w:rsidRPr="004901F3">
        <w:trPr>
          <w:trHeight w:val="1140"/>
        </w:trPr>
        <w:tc>
          <w:tcPr>
            <w:tcW w:w="9781" w:type="dxa"/>
          </w:tcPr>
          <w:p w:rsidR="00B279EB" w:rsidRPr="004901F3" w:rsidRDefault="00B279EB" w:rsidP="00860094">
            <w:pPr>
              <w:tabs>
                <w:tab w:val="num" w:pos="-392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</w:t>
            </w:r>
            <w:r w:rsidRPr="004901F3">
              <w:rPr>
                <w:rFonts w:ascii="Arial" w:hAnsi="Arial" w:cs="Arial"/>
                <w:sz w:val="24"/>
                <w:szCs w:val="24"/>
              </w:rPr>
              <w:t>И.М.Волкович</w:t>
            </w:r>
          </w:p>
          <w:p w:rsidR="00B279EB" w:rsidRPr="004901F3" w:rsidRDefault="00B279EB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279EB" w:rsidRPr="004901F3" w:rsidRDefault="00B279EB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279EB" w:rsidRPr="004901F3" w:rsidRDefault="00B279EB" w:rsidP="009E0AFF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279EB" w:rsidRPr="004901F3" w:rsidRDefault="00B279EB" w:rsidP="008839EA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279EB" w:rsidRPr="00A15017" w:rsidRDefault="00B279EB" w:rsidP="006A3BC7">
      <w:pPr>
        <w:shd w:val="clear" w:color="auto" w:fill="FFFFFF"/>
        <w:spacing w:after="0" w:line="240" w:lineRule="auto"/>
        <w:ind w:left="5664"/>
        <w:jc w:val="center"/>
        <w:rPr>
          <w:rFonts w:ascii="Arial" w:hAnsi="Arial" w:cs="Arial"/>
          <w:sz w:val="24"/>
          <w:szCs w:val="24"/>
        </w:rPr>
      </w:pPr>
      <w:r w:rsidRPr="00A15017">
        <w:rPr>
          <w:rFonts w:ascii="Arial" w:hAnsi="Arial" w:cs="Arial"/>
          <w:sz w:val="24"/>
          <w:szCs w:val="24"/>
        </w:rPr>
        <w:t>Приложение</w:t>
      </w:r>
    </w:p>
    <w:p w:rsidR="00B279EB" w:rsidRPr="00A15017" w:rsidRDefault="00B279EB" w:rsidP="006A3BC7">
      <w:pPr>
        <w:shd w:val="clear" w:color="auto" w:fill="FFFFFF"/>
        <w:spacing w:after="0" w:line="240" w:lineRule="auto"/>
        <w:ind w:left="5664"/>
        <w:jc w:val="center"/>
        <w:rPr>
          <w:rFonts w:ascii="Arial" w:hAnsi="Arial" w:cs="Arial"/>
          <w:color w:val="000000"/>
          <w:sz w:val="24"/>
          <w:szCs w:val="24"/>
        </w:rPr>
      </w:pPr>
      <w:r w:rsidRPr="00A15017">
        <w:rPr>
          <w:rFonts w:ascii="Arial" w:hAnsi="Arial" w:cs="Arial"/>
          <w:sz w:val="24"/>
          <w:szCs w:val="24"/>
        </w:rPr>
        <w:t>к п</w:t>
      </w:r>
      <w:r w:rsidRPr="00A15017">
        <w:rPr>
          <w:rFonts w:ascii="Arial" w:hAnsi="Arial" w:cs="Arial"/>
          <w:color w:val="000000"/>
          <w:sz w:val="24"/>
          <w:szCs w:val="24"/>
        </w:rPr>
        <w:t xml:space="preserve">остановлению </w:t>
      </w:r>
    </w:p>
    <w:p w:rsidR="00B279EB" w:rsidRPr="00A15017" w:rsidRDefault="00B279EB" w:rsidP="00116A8C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</w:t>
      </w:r>
      <w:r w:rsidRPr="00A15017">
        <w:rPr>
          <w:rFonts w:ascii="Arial" w:hAnsi="Arial" w:cs="Arial"/>
          <w:color w:val="000000"/>
          <w:sz w:val="24"/>
          <w:szCs w:val="24"/>
        </w:rPr>
        <w:t>администрации Унечского района</w:t>
      </w:r>
    </w:p>
    <w:p w:rsidR="00B279EB" w:rsidRPr="00A15017" w:rsidRDefault="00B279EB" w:rsidP="00DF3DE4">
      <w:pPr>
        <w:pStyle w:val="ConsPlusNormal"/>
        <w:jc w:val="center"/>
        <w:rPr>
          <w:rFonts w:ascii="Arial" w:hAnsi="Arial" w:cs="Arial"/>
          <w:color w:val="000000"/>
          <w:sz w:val="24"/>
          <w:szCs w:val="24"/>
        </w:rPr>
      </w:pPr>
      <w:r w:rsidRPr="00A15017">
        <w:rPr>
          <w:rFonts w:ascii="Arial" w:hAnsi="Arial" w:cs="Arial"/>
          <w:color w:val="000000"/>
          <w:sz w:val="24"/>
          <w:szCs w:val="24"/>
        </w:rPr>
        <w:tab/>
      </w:r>
      <w:r w:rsidRPr="00A15017">
        <w:rPr>
          <w:rFonts w:ascii="Arial" w:hAnsi="Arial" w:cs="Arial"/>
          <w:color w:val="000000"/>
          <w:sz w:val="24"/>
          <w:szCs w:val="24"/>
        </w:rPr>
        <w:tab/>
      </w:r>
      <w:r w:rsidRPr="00A15017">
        <w:rPr>
          <w:rFonts w:ascii="Arial" w:hAnsi="Arial" w:cs="Arial"/>
          <w:color w:val="000000"/>
          <w:sz w:val="24"/>
          <w:szCs w:val="24"/>
        </w:rPr>
        <w:tab/>
      </w:r>
      <w:bookmarkStart w:id="0" w:name="_GoBack"/>
      <w:bookmarkEnd w:id="0"/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</w:t>
      </w:r>
      <w:r w:rsidRPr="00A15017">
        <w:rPr>
          <w:rFonts w:ascii="Arial" w:hAnsi="Arial" w:cs="Arial"/>
          <w:color w:val="000000"/>
          <w:sz w:val="24"/>
          <w:szCs w:val="24"/>
        </w:rPr>
        <w:t>от «</w:t>
      </w:r>
      <w:r>
        <w:rPr>
          <w:rFonts w:ascii="Arial" w:hAnsi="Arial" w:cs="Arial"/>
          <w:color w:val="000000"/>
          <w:sz w:val="24"/>
          <w:szCs w:val="24"/>
        </w:rPr>
        <w:t>12»11.</w:t>
      </w:r>
      <w:r w:rsidRPr="00A15017">
        <w:rPr>
          <w:rFonts w:ascii="Arial" w:hAnsi="Arial" w:cs="Arial"/>
          <w:color w:val="000000"/>
          <w:sz w:val="24"/>
          <w:szCs w:val="24"/>
        </w:rPr>
        <w:t>2025 г.</w:t>
      </w:r>
      <w:r>
        <w:rPr>
          <w:rFonts w:ascii="Arial" w:hAnsi="Arial" w:cs="Arial"/>
          <w:color w:val="000000"/>
          <w:sz w:val="24"/>
          <w:szCs w:val="24"/>
        </w:rPr>
        <w:t xml:space="preserve"> №289</w:t>
      </w:r>
    </w:p>
    <w:p w:rsidR="00B279EB" w:rsidRPr="00A15017" w:rsidRDefault="00B279EB" w:rsidP="0037039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B279EB" w:rsidRPr="00B966AC" w:rsidRDefault="00B279EB" w:rsidP="00370398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  <w:r w:rsidRPr="00B966AC">
        <w:rPr>
          <w:rFonts w:ascii="Arial" w:hAnsi="Arial" w:cs="Arial"/>
          <w:b/>
          <w:bCs/>
          <w:sz w:val="24"/>
          <w:szCs w:val="24"/>
          <w:lang w:eastAsia="ru-RU"/>
        </w:rPr>
        <w:t xml:space="preserve">Документ планирования регулярных </w:t>
      </w:r>
      <w:r w:rsidRPr="00B966AC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пассажирских перевозок </w:t>
      </w:r>
    </w:p>
    <w:p w:rsidR="00B279EB" w:rsidRPr="00B966AC" w:rsidRDefault="00B279EB" w:rsidP="00370398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  <w:r w:rsidRPr="00B966AC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по муниципальным маршрутам Унечского муниципального района на 2026 год</w:t>
      </w:r>
    </w:p>
    <w:p w:rsidR="00B279EB" w:rsidRPr="00B966AC" w:rsidRDefault="00B279EB" w:rsidP="0037039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B279EB" w:rsidRPr="00B966AC" w:rsidRDefault="00B279EB" w:rsidP="0037039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B966AC">
        <w:rPr>
          <w:rFonts w:ascii="Arial" w:hAnsi="Arial" w:cs="Arial"/>
          <w:color w:val="000000"/>
          <w:sz w:val="24"/>
          <w:szCs w:val="24"/>
          <w:lang w:eastAsia="ru-RU"/>
        </w:rPr>
        <w:t xml:space="preserve">Раздел 1. </w:t>
      </w:r>
    </w:p>
    <w:p w:rsidR="00B279EB" w:rsidRPr="00B966AC" w:rsidRDefault="00B279EB" w:rsidP="0037039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B966AC">
        <w:rPr>
          <w:rFonts w:ascii="Arial" w:hAnsi="Arial" w:cs="Arial"/>
          <w:color w:val="000000"/>
          <w:sz w:val="24"/>
          <w:szCs w:val="24"/>
          <w:lang w:eastAsia="ru-RU"/>
        </w:rPr>
        <w:t>«Виды регулярных перевозок по муниципальным маршрутам»</w:t>
      </w:r>
    </w:p>
    <w:tbl>
      <w:tblPr>
        <w:tblW w:w="10065" w:type="dxa"/>
        <w:tblInd w:w="2" w:type="dxa"/>
        <w:tblBorders>
          <w:top w:val="single" w:sz="18" w:space="0" w:color="417AC9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28"/>
        <w:gridCol w:w="4199"/>
        <w:gridCol w:w="2119"/>
        <w:gridCol w:w="2120"/>
        <w:gridCol w:w="1199"/>
      </w:tblGrid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ED1BDB">
            <w:pPr>
              <w:spacing w:after="0" w:line="240" w:lineRule="auto"/>
              <w:ind w:left="-796" w:firstLine="79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Фактический вид</w:t>
            </w:r>
          </w:p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регулярных перевозок на муниципальном маршруте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Планируемый вид</w:t>
            </w:r>
          </w:p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регулярных перевозок на муниципальном маршруте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Дата изменения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вида регулярных перевозок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102-1</w:t>
            </w:r>
          </w:p>
          <w:p w:rsidR="00B279EB" w:rsidRPr="004901F3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Унеча-Жуково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 xml:space="preserve"> (через Новое Задубенье)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102-2</w:t>
            </w:r>
          </w:p>
          <w:p w:rsidR="00B279EB" w:rsidRPr="004901F3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 Новые Ивайтенки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 xml:space="preserve"> (через Новое Задубенье)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104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Унеча-Плотково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Унеча-Семешково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106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108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109</w:t>
            </w:r>
          </w:p>
          <w:p w:rsidR="00B279EB" w:rsidRPr="004901F3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Унеча-Лизогубовка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станцию Рассуха)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114</w:t>
            </w:r>
          </w:p>
          <w:p w:rsidR="00B279EB" w:rsidRPr="004901F3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Унеча-Гаськово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Найтоповичи)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115</w:t>
            </w:r>
          </w:p>
          <w:p w:rsidR="00B279EB" w:rsidRPr="004901F3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Унеча-Брянкустичи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Найтоповичи)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116</w:t>
            </w:r>
          </w:p>
          <w:p w:rsidR="00B279EB" w:rsidRPr="004901F3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Унеча-Брянкустичи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Лыщичи)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ED1BDB">
            <w:pPr>
              <w:spacing w:after="0" w:line="240" w:lineRule="auto"/>
              <w:ind w:right="252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117</w:t>
            </w:r>
          </w:p>
          <w:p w:rsidR="00B279EB" w:rsidRPr="004901F3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Унеча-ст.Рассуха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Белогорщь)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117к</w:t>
            </w:r>
          </w:p>
          <w:p w:rsidR="00B279EB" w:rsidRPr="004901F3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Унеча-Коробоничи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Белогорщь)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Унеча-Новое Задубенье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121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122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Унеча-Добрик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123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Унеча-Робчик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125</w:t>
            </w:r>
          </w:p>
          <w:p w:rsidR="00B279EB" w:rsidRPr="004901F3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 - Горяны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Новое Задубенье)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104-3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Унеча-Аленовка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м/н Северный-СУ-863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Вокзал-ул. Пушкина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2A6A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279EB" w:rsidRPr="00B966AC" w:rsidRDefault="00B279EB" w:rsidP="005C621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B966AC">
        <w:rPr>
          <w:rFonts w:ascii="Arial" w:hAnsi="Arial" w:cs="Arial"/>
          <w:color w:val="000000"/>
          <w:sz w:val="24"/>
          <w:szCs w:val="24"/>
          <w:lang w:eastAsia="ru-RU"/>
        </w:rPr>
        <w:tab/>
      </w:r>
      <w:r w:rsidRPr="00B966AC">
        <w:rPr>
          <w:rFonts w:ascii="Arial" w:hAnsi="Arial" w:cs="Arial"/>
          <w:color w:val="000000"/>
          <w:sz w:val="24"/>
          <w:szCs w:val="24"/>
          <w:lang w:eastAsia="ru-RU"/>
        </w:rPr>
        <w:tab/>
      </w:r>
      <w:r w:rsidRPr="00B966AC">
        <w:rPr>
          <w:rFonts w:ascii="Arial" w:hAnsi="Arial" w:cs="Arial"/>
          <w:color w:val="000000"/>
          <w:sz w:val="24"/>
          <w:szCs w:val="24"/>
          <w:lang w:eastAsia="ru-RU"/>
        </w:rPr>
        <w:tab/>
      </w:r>
    </w:p>
    <w:p w:rsidR="00B279EB" w:rsidRPr="00B966AC" w:rsidRDefault="00B279EB" w:rsidP="0037039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B966AC">
        <w:rPr>
          <w:rFonts w:ascii="Arial" w:hAnsi="Arial" w:cs="Arial"/>
          <w:color w:val="000000"/>
          <w:sz w:val="24"/>
          <w:szCs w:val="24"/>
          <w:lang w:eastAsia="ru-RU"/>
        </w:rPr>
        <w:t xml:space="preserve">Раздел II. </w:t>
      </w:r>
    </w:p>
    <w:p w:rsidR="00B279EB" w:rsidRPr="00B966AC" w:rsidRDefault="00B279EB" w:rsidP="0037039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B966AC">
        <w:rPr>
          <w:rFonts w:ascii="Arial" w:hAnsi="Arial" w:cs="Arial"/>
          <w:color w:val="000000"/>
          <w:sz w:val="24"/>
          <w:szCs w:val="24"/>
          <w:lang w:eastAsia="ru-RU"/>
        </w:rPr>
        <w:t>«План изменения муниципальных маршрутов»</w:t>
      </w:r>
    </w:p>
    <w:p w:rsidR="00B279EB" w:rsidRPr="00B966AC" w:rsidRDefault="00B279EB" w:rsidP="005C621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347"/>
        <w:gridCol w:w="3123"/>
        <w:gridCol w:w="3886"/>
        <w:gridCol w:w="1458"/>
        <w:gridCol w:w="1251"/>
      </w:tblGrid>
      <w:tr w:rsidR="00B279EB" w:rsidRPr="004901F3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C621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  <w:p w:rsidR="00B279EB" w:rsidRPr="00B966AC" w:rsidRDefault="00B279EB" w:rsidP="005C621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3886" w:type="dxa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Вид изменения</w:t>
            </w:r>
          </w:p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(открытие, изменение, закрытие)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</w:tr>
      <w:tr w:rsidR="00B279EB" w:rsidRPr="004901F3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C621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86" w:type="dxa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279EB" w:rsidRPr="00B966AC" w:rsidRDefault="00B279EB" w:rsidP="005C621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B279EB" w:rsidRDefault="00B279EB" w:rsidP="0037039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B279EB" w:rsidRDefault="00B279EB" w:rsidP="0037039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B279EB" w:rsidRPr="00B966AC" w:rsidRDefault="00B279EB" w:rsidP="0037039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B966AC">
        <w:rPr>
          <w:rFonts w:ascii="Arial" w:hAnsi="Arial" w:cs="Arial"/>
          <w:color w:val="000000"/>
          <w:sz w:val="24"/>
          <w:szCs w:val="24"/>
          <w:lang w:eastAsia="ru-RU"/>
        </w:rPr>
        <w:t xml:space="preserve">Раздел III. </w:t>
      </w:r>
    </w:p>
    <w:p w:rsidR="00B279EB" w:rsidRPr="00B966AC" w:rsidRDefault="00B279EB" w:rsidP="0037039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B966AC">
        <w:rPr>
          <w:rFonts w:ascii="Arial" w:hAnsi="Arial" w:cs="Arial"/>
          <w:color w:val="000000"/>
          <w:sz w:val="24"/>
          <w:szCs w:val="24"/>
          <w:lang w:eastAsia="ru-RU"/>
        </w:rPr>
        <w:t xml:space="preserve">«План-график проведения открытых конкурсов на право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заключения муниципальных контрактов(договоров) </w:t>
      </w:r>
      <w:r w:rsidRPr="00B966AC">
        <w:rPr>
          <w:rFonts w:ascii="Arial" w:hAnsi="Arial" w:cs="Arial"/>
          <w:color w:val="000000"/>
          <w:sz w:val="24"/>
          <w:szCs w:val="24"/>
          <w:lang w:eastAsia="ru-RU"/>
        </w:rPr>
        <w:t>на выполнение работ, связанных с осуществлением регулярных перевозок по регулируемым тарифам, а также проведение открытых конкурсов на право осуществления перевозок по нерегулируемым тарифам и выдача свидетельств об осуществлении перевозок по муниципальным маршрутам»</w:t>
      </w:r>
    </w:p>
    <w:p w:rsidR="00B279EB" w:rsidRPr="00B966AC" w:rsidRDefault="00B279EB" w:rsidP="005C621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tbl>
      <w:tblPr>
        <w:tblW w:w="10065" w:type="dxa"/>
        <w:tblInd w:w="2" w:type="dxa"/>
        <w:tblBorders>
          <w:top w:val="single" w:sz="18" w:space="0" w:color="417AC9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993"/>
        <w:gridCol w:w="3261"/>
        <w:gridCol w:w="1226"/>
        <w:gridCol w:w="1513"/>
        <w:gridCol w:w="1655"/>
        <w:gridCol w:w="1417"/>
      </w:tblGrid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Сроки проведения конкурсов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Дата начала</w:t>
            </w:r>
          </w:p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действия муниципальных контрактов (договоров)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действия </w:t>
            </w:r>
          </w:p>
          <w:p w:rsidR="00B279EB" w:rsidRPr="00B966AC" w:rsidRDefault="00B279EB" w:rsidP="001445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муниципальных контрактов (договоров)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Дата начала действия свидетельств об осуществлении перевозок по муниципальным маршрутам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102-1</w:t>
            </w:r>
          </w:p>
          <w:p w:rsidR="00B279EB" w:rsidRPr="004901F3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 xml:space="preserve">Унеча-Жуково 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Новое Задубенье)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D62F2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D62F2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3703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102-2</w:t>
            </w:r>
          </w:p>
          <w:p w:rsidR="00B279EB" w:rsidRPr="004901F3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 Новые Ивайтенки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 xml:space="preserve"> (через Новое Задубенье)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104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Унеча-Плотково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105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Унеча-Семешково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106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108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109</w:t>
            </w:r>
          </w:p>
          <w:p w:rsidR="00B279EB" w:rsidRPr="004901F3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Унеча-Лизогубовка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станцию Рассуха)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114</w:t>
            </w:r>
          </w:p>
          <w:p w:rsidR="00B279EB" w:rsidRPr="004901F3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Унеча-Гаськово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Найтоповичи)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115</w:t>
            </w:r>
          </w:p>
          <w:p w:rsidR="00B279EB" w:rsidRPr="004901F3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Унеча-Брянкустичи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Найтоповичи)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116</w:t>
            </w:r>
          </w:p>
          <w:p w:rsidR="00B279EB" w:rsidRPr="004901F3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Унеча-Брянкустичи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Лыщичи)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117</w:t>
            </w:r>
          </w:p>
          <w:p w:rsidR="00B279EB" w:rsidRPr="004901F3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 –станция Рассуха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Белогорщь)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117к</w:t>
            </w:r>
          </w:p>
          <w:p w:rsidR="00B279EB" w:rsidRPr="004901F3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Унеча-Коробоничи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Белогорщь)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Унеча-Новое Задубенье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121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122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Унеча-Добрик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123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Унеча-Робчик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125</w:t>
            </w:r>
          </w:p>
          <w:p w:rsidR="00B279EB" w:rsidRPr="004901F3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Унеча - Горяны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01F3">
              <w:rPr>
                <w:rFonts w:ascii="Arial" w:hAnsi="Arial" w:cs="Arial"/>
                <w:sz w:val="24"/>
                <w:szCs w:val="24"/>
              </w:rPr>
              <w:t>(через Новое Задубенье)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104-3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Унеча-Аленовка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м/н Северный-СУ-863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279EB" w:rsidRPr="004901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Вокзал-ул. Пушкина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01.01.2026г.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5D0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31.12.2026г.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C0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279EB" w:rsidRPr="00B966AC" w:rsidRDefault="00B279EB" w:rsidP="005C621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B279EB" w:rsidRPr="00B966AC" w:rsidRDefault="00B279EB" w:rsidP="009A62EF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B966AC">
        <w:rPr>
          <w:rFonts w:ascii="Arial" w:hAnsi="Arial" w:cs="Arial"/>
          <w:color w:val="000000"/>
          <w:sz w:val="24"/>
          <w:szCs w:val="24"/>
          <w:lang w:eastAsia="ru-RU"/>
        </w:rPr>
        <w:t>Раздел IV. «План проведения иных мероприятий,</w:t>
      </w:r>
    </w:p>
    <w:p w:rsidR="00B279EB" w:rsidRPr="00B966AC" w:rsidRDefault="00B279EB" w:rsidP="009A62EF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B966AC">
        <w:rPr>
          <w:rFonts w:ascii="Arial" w:hAnsi="Arial" w:cs="Arial"/>
          <w:color w:val="000000"/>
          <w:sz w:val="24"/>
          <w:szCs w:val="24"/>
          <w:lang w:eastAsia="ru-RU"/>
        </w:rPr>
        <w:t>направленных на обеспечение транспортного обслуживания населения»</w:t>
      </w:r>
    </w:p>
    <w:p w:rsidR="00B279EB" w:rsidRPr="00B966AC" w:rsidRDefault="00B279EB" w:rsidP="005C621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tbl>
      <w:tblPr>
        <w:tblW w:w="9786" w:type="dxa"/>
        <w:tblInd w:w="2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0A0"/>
      </w:tblPr>
      <w:tblGrid>
        <w:gridCol w:w="377"/>
        <w:gridCol w:w="3394"/>
        <w:gridCol w:w="2120"/>
        <w:gridCol w:w="1843"/>
        <w:gridCol w:w="2052"/>
      </w:tblGrid>
      <w:tr w:rsidR="00B279EB" w:rsidRPr="004901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432B3E">
            <w:pPr>
              <w:spacing w:after="0" w:line="240" w:lineRule="auto"/>
              <w:ind w:right="11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Срок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проведения</w:t>
            </w:r>
          </w:p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B279EB" w:rsidRPr="004901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279EB" w:rsidRPr="00B966AC" w:rsidRDefault="00B279EB" w:rsidP="009A62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66AC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279EB" w:rsidRPr="00B966AC" w:rsidRDefault="00B279EB" w:rsidP="005C62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B279EB" w:rsidRPr="00B966AC" w:rsidSect="00B97276">
      <w:pgSz w:w="11906" w:h="16838"/>
      <w:pgMar w:top="1276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D1E63"/>
    <w:multiLevelType w:val="multilevel"/>
    <w:tmpl w:val="C318F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AB5DCA"/>
    <w:multiLevelType w:val="hybridMultilevel"/>
    <w:tmpl w:val="82FEBC82"/>
    <w:lvl w:ilvl="0" w:tplc="7FF201C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621A"/>
    <w:rsid w:val="000114D4"/>
    <w:rsid w:val="0001210C"/>
    <w:rsid w:val="00032AED"/>
    <w:rsid w:val="00034399"/>
    <w:rsid w:val="000F5E47"/>
    <w:rsid w:val="0011451D"/>
    <w:rsid w:val="00116A8C"/>
    <w:rsid w:val="0014075E"/>
    <w:rsid w:val="001445E8"/>
    <w:rsid w:val="00144B43"/>
    <w:rsid w:val="00152646"/>
    <w:rsid w:val="00165E9D"/>
    <w:rsid w:val="00213E7E"/>
    <w:rsid w:val="00236A95"/>
    <w:rsid w:val="00260E34"/>
    <w:rsid w:val="00293DD0"/>
    <w:rsid w:val="002A6AE5"/>
    <w:rsid w:val="002B1755"/>
    <w:rsid w:val="00370398"/>
    <w:rsid w:val="00387BA4"/>
    <w:rsid w:val="003B2C53"/>
    <w:rsid w:val="003D6E63"/>
    <w:rsid w:val="003F2DD4"/>
    <w:rsid w:val="00432B3E"/>
    <w:rsid w:val="004436CB"/>
    <w:rsid w:val="00472B46"/>
    <w:rsid w:val="00476233"/>
    <w:rsid w:val="004901F3"/>
    <w:rsid w:val="004A2226"/>
    <w:rsid w:val="004B5DC9"/>
    <w:rsid w:val="004C0B75"/>
    <w:rsid w:val="005133B2"/>
    <w:rsid w:val="00575EB0"/>
    <w:rsid w:val="005C4400"/>
    <w:rsid w:val="005C621A"/>
    <w:rsid w:val="005D06FE"/>
    <w:rsid w:val="005E6C37"/>
    <w:rsid w:val="006A3BC7"/>
    <w:rsid w:val="006E07A4"/>
    <w:rsid w:val="00725D26"/>
    <w:rsid w:val="00771CDF"/>
    <w:rsid w:val="00814230"/>
    <w:rsid w:val="00860094"/>
    <w:rsid w:val="008839EA"/>
    <w:rsid w:val="0088502F"/>
    <w:rsid w:val="008A3A7A"/>
    <w:rsid w:val="00912541"/>
    <w:rsid w:val="00937EBC"/>
    <w:rsid w:val="0097741C"/>
    <w:rsid w:val="00997335"/>
    <w:rsid w:val="009A62EF"/>
    <w:rsid w:val="009E0AFF"/>
    <w:rsid w:val="009F45DE"/>
    <w:rsid w:val="00A15017"/>
    <w:rsid w:val="00A67254"/>
    <w:rsid w:val="00AC34A6"/>
    <w:rsid w:val="00AC4A3F"/>
    <w:rsid w:val="00B279EB"/>
    <w:rsid w:val="00B966AC"/>
    <w:rsid w:val="00B97276"/>
    <w:rsid w:val="00BC515E"/>
    <w:rsid w:val="00BE2F27"/>
    <w:rsid w:val="00BF6E83"/>
    <w:rsid w:val="00C2081C"/>
    <w:rsid w:val="00C56143"/>
    <w:rsid w:val="00C90284"/>
    <w:rsid w:val="00CF4EC6"/>
    <w:rsid w:val="00CF6ECA"/>
    <w:rsid w:val="00D62F26"/>
    <w:rsid w:val="00D66718"/>
    <w:rsid w:val="00DF1697"/>
    <w:rsid w:val="00DF3DE4"/>
    <w:rsid w:val="00E536E4"/>
    <w:rsid w:val="00EB3136"/>
    <w:rsid w:val="00ED1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CD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5C621A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5C621A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5C621A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C621A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5C621A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C621A"/>
    <w:pPr>
      <w:ind w:left="720"/>
    </w:pPr>
  </w:style>
  <w:style w:type="paragraph" w:customStyle="1" w:styleId="ConsPlusNormal">
    <w:name w:val="ConsPlusNormal"/>
    <w:uiPriority w:val="99"/>
    <w:rsid w:val="00370398"/>
    <w:pPr>
      <w:widowControl w:val="0"/>
      <w:autoSpaceDE w:val="0"/>
      <w:autoSpaceDN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BF6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6E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23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597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3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597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6007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23602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23597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236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605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3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597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6059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23599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23605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235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236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603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601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5979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23599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236053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235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599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603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599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23598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23603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236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603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3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604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603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23598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5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23597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236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603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597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602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23596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235984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235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23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604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3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600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6017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23598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6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23601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23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602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3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599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5987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23600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236024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236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235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604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605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602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2360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236046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236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602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600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603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23604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23599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235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228</TotalTime>
  <Pages>5</Pages>
  <Words>1031</Words>
  <Characters>5878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25</cp:revision>
  <cp:lastPrinted>2025-11-12T13:40:00Z</cp:lastPrinted>
  <dcterms:created xsi:type="dcterms:W3CDTF">2024-10-22T13:36:00Z</dcterms:created>
  <dcterms:modified xsi:type="dcterms:W3CDTF">2025-11-12T14:35:00Z</dcterms:modified>
</cp:coreProperties>
</file>